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sz w:val="24"/>
          <w:szCs w:val="24"/>
          <w:lang w:eastAsia="zh-CN"/>
        </w:rPr>
      </w:pPr>
      <w:r>
        <w:rPr>
          <w:rFonts w:hint="eastAsia"/>
          <w:sz w:val="24"/>
          <w:szCs w:val="24"/>
          <w:lang w:eastAsia="zh-CN"/>
        </w:rPr>
        <w:t>纽乐EF承诺尊重和保护用户的隐私权，我们将尽力保护你在本站点上向我们提供的个人信息。</w:t>
      </w:r>
    </w:p>
    <w:p>
      <w:pPr>
        <w:spacing w:line="360" w:lineRule="auto"/>
        <w:rPr>
          <w:rFonts w:hint="eastAsia"/>
          <w:sz w:val="24"/>
          <w:szCs w:val="24"/>
          <w:lang w:eastAsia="zh-CN"/>
        </w:rPr>
      </w:pPr>
    </w:p>
    <w:p>
      <w:pPr>
        <w:spacing w:line="360" w:lineRule="auto"/>
        <w:rPr>
          <w:rFonts w:hint="eastAsia"/>
          <w:sz w:val="24"/>
          <w:szCs w:val="24"/>
          <w:lang w:eastAsia="zh-CN"/>
        </w:rPr>
      </w:pPr>
      <w:r>
        <w:rPr>
          <w:rFonts w:hint="eastAsia"/>
          <w:sz w:val="24"/>
          <w:szCs w:val="24"/>
          <w:lang w:eastAsia="zh-CN"/>
        </w:rPr>
        <w:t>关于对您的信息的收集</w:t>
      </w:r>
    </w:p>
    <w:p>
      <w:pPr>
        <w:spacing w:line="360" w:lineRule="auto"/>
        <w:rPr>
          <w:rFonts w:hint="eastAsia"/>
          <w:sz w:val="24"/>
          <w:szCs w:val="24"/>
          <w:lang w:eastAsia="zh-CN"/>
        </w:rPr>
      </w:pPr>
      <w:r>
        <w:rPr>
          <w:rFonts w:hint="eastAsia"/>
          <w:sz w:val="24"/>
          <w:szCs w:val="24"/>
          <w:lang w:eastAsia="zh-CN"/>
        </w:rPr>
        <w:t>在纽乐EF网站上，您可以订购产品或服务、订阅电子刊物、请求帮助、登记索取材料或参加我们的活动。在这些网页上，您需要提供必要和相关的个人信息，以便我们为您提供更好的产品配送服务、帮助您解答问题、在您访问后继续跟踪服务或参加活动后给您发放奖品等。</w:t>
      </w:r>
    </w:p>
    <w:p>
      <w:pPr>
        <w:spacing w:line="360" w:lineRule="auto"/>
        <w:rPr>
          <w:rFonts w:hint="eastAsia"/>
          <w:sz w:val="24"/>
          <w:szCs w:val="24"/>
          <w:lang w:eastAsia="zh-CN"/>
        </w:rPr>
      </w:pPr>
      <w:r>
        <w:rPr>
          <w:rFonts w:hint="eastAsia"/>
          <w:sz w:val="24"/>
          <w:szCs w:val="24"/>
          <w:lang w:eastAsia="zh-CN"/>
        </w:rPr>
        <w:t>我们将不断改进我们的产品和服务（包括注册登记），以创建和提供更能够满足您需求的内容，我们可能还会要求您提供有关您个人或职业兴趣、家庭信息、纽乐EF产品使用经历以及您喜爱的联系方式等信息。</w:t>
      </w:r>
    </w:p>
    <w:p>
      <w:pPr>
        <w:spacing w:line="360" w:lineRule="auto"/>
        <w:rPr>
          <w:rFonts w:hint="eastAsia"/>
          <w:sz w:val="24"/>
          <w:szCs w:val="24"/>
          <w:lang w:eastAsia="zh-CN"/>
        </w:rPr>
      </w:pPr>
    </w:p>
    <w:p>
      <w:pPr>
        <w:spacing w:line="360" w:lineRule="auto"/>
        <w:rPr>
          <w:rFonts w:hint="default"/>
          <w:sz w:val="24"/>
          <w:szCs w:val="24"/>
          <w:lang w:val="en-US" w:eastAsia="zh-CN"/>
        </w:rPr>
      </w:pPr>
      <w:r>
        <w:rPr>
          <w:rFonts w:hint="eastAsia"/>
          <w:sz w:val="24"/>
          <w:szCs w:val="24"/>
          <w:lang w:eastAsia="zh-CN"/>
        </w:rPr>
        <w:t>关于对您的信息的</w:t>
      </w:r>
      <w:r>
        <w:rPr>
          <w:rFonts w:hint="eastAsia"/>
          <w:sz w:val="24"/>
          <w:szCs w:val="24"/>
          <w:lang w:val="en-US" w:eastAsia="zh-CN"/>
        </w:rPr>
        <w:t>使用</w:t>
      </w:r>
    </w:p>
    <w:p>
      <w:pPr>
        <w:spacing w:line="360" w:lineRule="auto"/>
        <w:rPr>
          <w:rFonts w:hint="eastAsia"/>
          <w:sz w:val="24"/>
          <w:szCs w:val="24"/>
          <w:lang w:eastAsia="zh-CN"/>
        </w:rPr>
      </w:pPr>
      <w:r>
        <w:rPr>
          <w:rFonts w:hint="eastAsia"/>
          <w:sz w:val="24"/>
          <w:szCs w:val="24"/>
          <w:lang w:eastAsia="zh-CN"/>
        </w:rPr>
        <w:t>当您通过会员注册、参与活动或其它方式向我们提供个人信息时，纽乐EF不会把您的个人识别信息出售或出租给他人。一旦纽乐EF的经销商或服务商获准使用您的个人信息和调查信息，则必须对此类信息严格保密，并且不得将其用于除履行纽乐EF所授权服务之外的其它任何用途。纽乐EF将不会在未经您事先知晓和许可的情况下，以与上述内容无关的方式随意使用或分享您在线提供给我们的个人识别信息。您的许可总被首先保障，我们决不会与任何不代表纽乐EF、不受我们保密政策约束的第三方分享您的信息。</w:t>
      </w:r>
    </w:p>
    <w:p>
      <w:pPr>
        <w:spacing w:line="360" w:lineRule="auto"/>
        <w:rPr>
          <w:rFonts w:hint="eastAsia"/>
          <w:sz w:val="24"/>
          <w:szCs w:val="24"/>
          <w:lang w:eastAsia="zh-CN"/>
        </w:rPr>
      </w:pPr>
    </w:p>
    <w:p>
      <w:pPr>
        <w:spacing w:line="360" w:lineRule="auto"/>
        <w:rPr>
          <w:rFonts w:hint="eastAsia"/>
          <w:sz w:val="24"/>
          <w:szCs w:val="24"/>
          <w:lang w:eastAsia="zh-CN"/>
        </w:rPr>
      </w:pPr>
      <w:r>
        <w:rPr>
          <w:rFonts w:hint="eastAsia"/>
          <w:sz w:val="24"/>
          <w:szCs w:val="24"/>
          <w:lang w:eastAsia="zh-CN"/>
        </w:rPr>
        <w:t>关于对您的个人信息的访问</w:t>
      </w:r>
    </w:p>
    <w:p>
      <w:pPr>
        <w:spacing w:line="360" w:lineRule="auto"/>
        <w:rPr>
          <w:rFonts w:hint="eastAsia"/>
          <w:sz w:val="24"/>
          <w:szCs w:val="24"/>
          <w:lang w:eastAsia="zh-CN"/>
        </w:rPr>
      </w:pPr>
      <w:r>
        <w:rPr>
          <w:rFonts w:hint="eastAsia"/>
          <w:sz w:val="24"/>
          <w:szCs w:val="24"/>
          <w:lang w:eastAsia="zh-CN"/>
        </w:rPr>
        <w:t>纽乐EF为了保护您的隐私和安全，将采取合理的措施验证身份，之后，您才能访问或修改信息。纽乐EF力求使您的个人识别信息保持准确，并为您提供了包括使您能够在线访问个人信息的能力，使您可以更新或修改您的信息，如果您忘记了已经注册过的帐号或密码，请与我们联系，验证索取。</w:t>
      </w:r>
    </w:p>
    <w:p>
      <w:pPr>
        <w:spacing w:line="360" w:lineRule="auto"/>
        <w:rPr>
          <w:rFonts w:hint="eastAsia"/>
          <w:sz w:val="24"/>
          <w:szCs w:val="24"/>
          <w:lang w:eastAsia="zh-CN"/>
        </w:rPr>
      </w:pPr>
    </w:p>
    <w:p>
      <w:pPr>
        <w:spacing w:line="360" w:lineRule="auto"/>
        <w:rPr>
          <w:rFonts w:hint="eastAsia"/>
          <w:sz w:val="24"/>
          <w:szCs w:val="24"/>
          <w:lang w:eastAsia="zh-CN"/>
        </w:rPr>
      </w:pPr>
      <w:r>
        <w:rPr>
          <w:rFonts w:hint="eastAsia"/>
          <w:sz w:val="24"/>
          <w:szCs w:val="24"/>
          <w:lang w:eastAsia="zh-CN"/>
        </w:rPr>
        <w:t>请注意，本网站到第三方网站的链接仅作为一种方便服务提供给您，如果使用这些链接，您将离开纽乐EF网站。而它们可能会收集与您有关的个人身份识别信息。因此，纽乐EF对这些网站及其任何信息、软件或其他产品、材料、或因使用它们而可能获得的任何结果不予认可，也不作任何陈述。链接至纽乐EF的第三方网站的信息惯例并不在此隐私声明范围之内。</w:t>
      </w:r>
    </w:p>
    <w:p>
      <w:pPr>
        <w:spacing w:line="360" w:lineRule="auto"/>
        <w:rPr>
          <w:rFonts w:hint="eastAsia"/>
          <w:sz w:val="24"/>
          <w:szCs w:val="24"/>
          <w:lang w:eastAsia="zh-CN"/>
        </w:rPr>
      </w:pPr>
    </w:p>
    <w:p>
      <w:pPr>
        <w:spacing w:line="360" w:lineRule="auto"/>
        <w:rPr>
          <w:rFonts w:hint="eastAsia"/>
          <w:sz w:val="24"/>
          <w:szCs w:val="24"/>
          <w:lang w:eastAsia="zh-CN"/>
        </w:rPr>
      </w:pPr>
      <w:r>
        <w:rPr>
          <w:rFonts w:hint="eastAsia"/>
          <w:sz w:val="24"/>
          <w:szCs w:val="24"/>
          <w:lang w:eastAsia="zh-CN"/>
        </w:rPr>
        <w:t>关于您的信息的安全性</w:t>
      </w:r>
    </w:p>
    <w:p>
      <w:pPr>
        <w:spacing w:line="360" w:lineRule="auto"/>
        <w:rPr>
          <w:rFonts w:hint="eastAsia"/>
          <w:sz w:val="24"/>
          <w:szCs w:val="24"/>
          <w:lang w:eastAsia="zh-CN"/>
        </w:rPr>
      </w:pPr>
      <w:r>
        <w:rPr>
          <w:rFonts w:hint="eastAsia"/>
          <w:sz w:val="24"/>
          <w:szCs w:val="24"/>
          <w:lang w:eastAsia="zh-CN"/>
        </w:rPr>
        <w:t>我们计划保护就您个人而言可以识别的上述信息的质量和完整性。我们会认真保护您的资料以防止其丢失、被误用、受到未授权访问或泄漏、被篡改或毁坏。在本公司内，数据存放在有防火墙、密码等控制的服务器中，访问是受到限制的。</w:t>
      </w:r>
    </w:p>
    <w:p>
      <w:pPr>
        <w:spacing w:line="360" w:lineRule="auto"/>
        <w:rPr>
          <w:rFonts w:hint="eastAsia"/>
          <w:sz w:val="24"/>
          <w:szCs w:val="24"/>
          <w:lang w:eastAsia="zh-CN"/>
        </w:rPr>
      </w:pPr>
    </w:p>
    <w:p>
      <w:pPr>
        <w:spacing w:line="360" w:lineRule="auto"/>
        <w:rPr>
          <w:rFonts w:hint="eastAsia"/>
          <w:sz w:val="24"/>
          <w:szCs w:val="24"/>
          <w:lang w:eastAsia="zh-CN"/>
        </w:rPr>
      </w:pPr>
      <w:r>
        <w:rPr>
          <w:rFonts w:hint="eastAsia"/>
          <w:sz w:val="24"/>
          <w:szCs w:val="24"/>
          <w:lang w:eastAsia="zh-CN"/>
        </w:rPr>
        <w:t>我们将真诚努力，及时响应您的请求以便对您的个人信息误差进行纠正。为了对您的个人信息误差进行纠正，请把包含误差的信息送还给发送者，并附上所要求更正的细节。</w:t>
      </w:r>
    </w:p>
    <w:p>
      <w:pPr>
        <w:spacing w:line="360" w:lineRule="auto"/>
        <w:rPr>
          <w:rFonts w:hint="eastAsia"/>
          <w:sz w:val="24"/>
          <w:szCs w:val="24"/>
          <w:lang w:eastAsia="zh-CN"/>
        </w:rPr>
      </w:pPr>
    </w:p>
    <w:p>
      <w:pPr>
        <w:spacing w:line="360" w:lineRule="auto"/>
        <w:rPr>
          <w:rFonts w:hint="eastAsia"/>
          <w:sz w:val="24"/>
          <w:szCs w:val="24"/>
          <w:lang w:eastAsia="zh-CN"/>
        </w:rPr>
      </w:pPr>
      <w:r>
        <w:rPr>
          <w:rFonts w:hint="eastAsia"/>
          <w:sz w:val="24"/>
          <w:szCs w:val="24"/>
          <w:lang w:eastAsia="zh-CN"/>
        </w:rPr>
        <w:t>关于cookie技术的使用</w:t>
      </w:r>
    </w:p>
    <w:p>
      <w:pPr>
        <w:spacing w:line="360" w:lineRule="auto"/>
        <w:rPr>
          <w:rFonts w:hint="eastAsia"/>
          <w:sz w:val="24"/>
          <w:szCs w:val="24"/>
          <w:lang w:eastAsia="zh-CN"/>
        </w:rPr>
      </w:pPr>
      <w:r>
        <w:rPr>
          <w:rFonts w:hint="eastAsia"/>
          <w:sz w:val="24"/>
          <w:szCs w:val="24"/>
          <w:lang w:eastAsia="zh-CN"/>
        </w:rPr>
        <w:t>我们可能会根据你的浏览器的属性向你的计算机里发送“Cookies”。Cookies已被上万家网站使用，以便扩展你的网络经验。Cookies是由网络服务器分配了唯一匿名号码的小数据文件，它会被存储于你的计算机的硬盘中。Cookies不会破坏或读取你硬盘中存储的数据。Cookies存储了密码和浏览特性以便你的上网经历更加有趣。你可以调整你的浏览器的设置拒收所有的Cookies或当有Cookies要存入你的硬盘的时候。然而，拒收Cookies可能会使你增加额外时间重复输入信息。</w:t>
      </w:r>
    </w:p>
    <w:p>
      <w:pPr>
        <w:spacing w:line="360" w:lineRule="auto"/>
        <w:rPr>
          <w:rFonts w:hint="eastAsia"/>
          <w:sz w:val="24"/>
          <w:szCs w:val="24"/>
          <w:lang w:eastAsia="zh-CN"/>
        </w:rPr>
      </w:pPr>
    </w:p>
    <w:p>
      <w:pPr>
        <w:spacing w:line="360" w:lineRule="auto"/>
        <w:rPr>
          <w:rFonts w:hint="eastAsia"/>
          <w:sz w:val="24"/>
          <w:szCs w:val="24"/>
          <w:lang w:eastAsia="zh-CN"/>
        </w:rPr>
      </w:pPr>
      <w:r>
        <w:rPr>
          <w:rFonts w:hint="eastAsia"/>
          <w:sz w:val="24"/>
          <w:szCs w:val="24"/>
          <w:lang w:eastAsia="zh-CN"/>
        </w:rPr>
        <w:t>关于本声明的更改</w:t>
      </w:r>
    </w:p>
    <w:p>
      <w:pPr>
        <w:spacing w:line="360" w:lineRule="auto"/>
        <w:rPr>
          <w:rFonts w:hint="eastAsia"/>
          <w:sz w:val="24"/>
          <w:szCs w:val="24"/>
          <w:lang w:eastAsia="zh-CN"/>
        </w:rPr>
      </w:pPr>
      <w:r>
        <w:rPr>
          <w:rFonts w:hint="eastAsia"/>
          <w:sz w:val="24"/>
          <w:szCs w:val="24"/>
          <w:lang w:eastAsia="zh-CN"/>
        </w:rPr>
        <w:t>本声明的解释权及对本网站使用的解释权归纽乐EF所有。纽乐EF有时会更新本隐私保护声明。更新时，我们还会修改声明底部的"最近更新"的日期。如果本声明有实质性的更改，纽乐EF将在Web站点上放置醒目通知来通告用户。</w:t>
      </w:r>
    </w:p>
    <w:p>
      <w:pPr>
        <w:spacing w:line="360" w:lineRule="auto"/>
        <w:rPr>
          <w:rFonts w:hint="eastAsia"/>
          <w:sz w:val="24"/>
          <w:szCs w:val="24"/>
          <w:lang w:eastAsia="zh-CN"/>
        </w:rPr>
      </w:pPr>
    </w:p>
    <w:p>
      <w:pPr>
        <w:spacing w:line="360" w:lineRule="auto"/>
        <w:rPr>
          <w:rFonts w:hint="eastAsia"/>
          <w:sz w:val="24"/>
          <w:szCs w:val="24"/>
          <w:lang w:eastAsia="zh-CN"/>
        </w:rPr>
      </w:pPr>
      <w:r>
        <w:rPr>
          <w:rFonts w:hint="eastAsia"/>
          <w:sz w:val="24"/>
          <w:szCs w:val="24"/>
          <w:lang w:eastAsia="zh-CN"/>
        </w:rPr>
        <w:t>因本声明或使用本网站所发生的争议适用中华人民共和国法律。</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1556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2021-07-08T06:57:38Z</dcterms:created>
  <dc:creator>A</dc:creator>
  <cp:lastModifiedBy>A</cp:lastModifiedBy>
  <dcterms:modified xsi:type="dcterms:W3CDTF">2021-07-08T06:57:48Z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BEE674D5A9BE47238438398D3B85511F</vt:lpwstr>
  </property>
</Properties>
</file>